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Plus Jakarta Sans" w:hAnsi="Plus Jakarta Sans" w:cs="Plus Jakarta Sans" w:eastAsia="Plus Jakarta Sans"/>
          <w:b/>
          <w:color w:val="2D3FE7"/>
          <w:sz w:val="15"/>
        </w:rPr>
        <w:t>CERTIFICADO DE TREINAMENTO · NR-35</w:t>
      </w:r>
    </w:p>
    <w:p>
      <w:pPr>
        <w:spacing w:after="40"/>
      </w:pPr>
      <w:r>
        <w:rPr>
          <w:rFonts w:ascii="Plus Jakarta Sans" w:hAnsi="Plus Jakarta Sans" w:cs="Plus Jakarta Sans" w:eastAsia="Plus Jakarta Sans"/>
          <w:b/>
          <w:color w:val="0D1330"/>
          <w:sz w:val="36"/>
        </w:rPr>
        <w:t>NR-35 · Trabalho em altura</w:t>
      </w:r>
    </w:p>
    <w:p>
      <w:pPr>
        <w:spacing w:after="200"/>
      </w:pPr>
      <w:r>
        <w:rPr>
          <w:rFonts w:ascii="Plus Jakarta Sans" w:hAnsi="Plus Jakarta Sans" w:cs="Plus Jakarta Sans" w:eastAsia="Plus Jakarta Sans"/>
          <w:b w:val="0"/>
          <w:color w:val="5D6473"/>
          <w:sz w:val="18"/>
        </w:rPr>
        <w:t>Certificado de capacitação com os campos do item 1.7.1.1 da NR-01. Preencha, imprima e colha as assinaturas.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751"/>
        <w:gridCol w:w="5102"/>
      </w:tblGrid>
      <w:tr>
        <w:tc>
          <w:tcPr>
            <w:tcW w:type="dxa" w:w="9751"/>
          </w:tcPr>
          <w:p>
            <w:r/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NOME COMPLETO DO TRABALHADOR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CPF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TREINAMENTO REALIZADO   </w:t>
            </w:r>
            <w:r>
              <w:rPr>
                <w:rFonts w:ascii="Plus Jakarta Sans" w:hAnsi="Plus Jakarta Sans" w:cs="Plus Jakarta Sans" w:eastAsia="Plus Jakarta Sans"/>
                <w:b w:val="0"/>
                <w:color w:val="3C4150"/>
                <w:sz w:val="18"/>
              </w:rPr>
              <w:t>☐ Treinamento inicial (mín. 8 h)   ☐ Periódico (a cada 2 anos, mín. 8 h)   ☐ Eventual (NR-01, 1.7.1.2.3)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CARGA HORÁRIA (HORAS)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DATA(S) DE REALIZAÇÃO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LOCAL DE REALIZAÇÃO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MODALIDADE   </w:t>
            </w:r>
            <w:r>
              <w:rPr>
                <w:rFonts w:ascii="Plus Jakarta Sans" w:hAnsi="Plus Jakarta Sans" w:cs="Plus Jakarta Sans" w:eastAsia="Plus Jakarta Sans"/>
                <w:b/>
                <w:color w:val="0D1330"/>
                <w:sz w:val="18"/>
              </w:rPr>
              <w:t>Presencial (item 35.4.5)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CONTEÚDO PROGRAMÁTICO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________________________________________________________________________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________________________________________________________________________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INSTRUTOR(ES): NOME E QUALIFICAÇÃO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APROVEITAMENTO OU CONVALIDAÇÃO DE TREINAMENTO ANTERIOR (NR-01, 1.7.6.1 E 1.7.8): CONTEÚDO E DATA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</w:t>
            </w:r>
          </w:p>
        </w:tc>
        <w:tc>
          <w:tcPr>
            <w:tcW w:type="dxa" w:w="5102"/>
            <w:shd w:val="clear" w:color="auto" w:fill="F6F7FB"/>
          </w:tcPr>
          <w:p>
            <w:r/>
          </w:p>
          <w:p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>REFERÊNCIA DA NORMA</w:t>
            </w:r>
          </w:p>
          <w:p>
            <w:pPr>
              <w:spacing w:after="200"/>
            </w:pPr>
            <w:r>
              <w:rPr>
                <w:rFonts w:ascii="Plus Jakarta Sans" w:hAnsi="Plus Jakarta Sans" w:cs="Plus Jakarta Sans" w:eastAsia="Plus Jakarta Sans"/>
                <w:b w:val="0"/>
                <w:color w:val="3C4150"/>
                <w:sz w:val="17"/>
              </w:rPr>
              <w:t>Aplica-se a atividades acima de 2 m com risco de queda (35.1). Treinamento inicial: mínimo de 8 h, antes de iniciar a atividade (35.4.2.1). Periódico: a cada 2 anos, mínimo de 8 h (35.4.2.2). Modalidade presencial (35.4.5, Portaria MTE nº 1.259/2026, DOU de 16/07/2026). A autorização para trabalhar em altura exige ainda aptidão no ASO e registro nos documentos funcionais (35.4.1 a 35.4.1.3).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ORGANIZAÇÃO EMISSORA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CNPJ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CÓDIGO DE VALIDAÇÃO (SE EMITIDO EM SISTEMA)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</w:t>
            </w:r>
          </w:p>
        </w:tc>
      </w:tr>
    </w:tbl>
    <w:p>
      <w:pPr>
        <w:spacing w:after="80"/>
      </w:pPr>
      <w:r>
        <w:rPr>
          <w:rFonts w:ascii="Plus Jakarta Sans" w:hAnsi="Plus Jakarta Sans" w:cs="Plus Jakarta Sans" w:eastAsia="Plus Jakarta Sans"/>
          <w:b w:val="0"/>
          <w:sz w:val="8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08"/>
        <w:gridCol w:w="5008"/>
        <w:gridCol w:w="5008"/>
      </w:tblGrid>
      <w:tr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3C4150"/>
                <w:sz w:val="16"/>
              </w:rPr>
            </w:r>
          </w:p>
        </w:tc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3C4150"/>
                <w:sz w:val="16"/>
              </w:rPr>
              <w:t>Nome e qualificação: ______________________</w:t>
            </w:r>
          </w:p>
        </w:tc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3C4150"/>
                <w:sz w:val="16"/>
              </w:rPr>
              <w:t>Nome de quem assina: ______________________</w:t>
            </w:r>
          </w:p>
        </w:tc>
      </w:tr>
      <w:tr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5D6473"/>
                <w:sz w:val="16"/>
              </w:rPr>
              <w:t>__________________________________</w:t>
              <w:br/>
              <w:t>Assinatura do trabalhador</w:t>
            </w:r>
          </w:p>
        </w:tc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5D6473"/>
                <w:sz w:val="16"/>
              </w:rPr>
              <w:t>__________________________________</w:t>
              <w:br/>
              <w:t>Responsável técnico pelo treinamento</w:t>
            </w:r>
          </w:p>
        </w:tc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5D6473"/>
                <w:sz w:val="16"/>
              </w:rPr>
              <w:t>__________________________________</w:t>
              <w:br/>
              <w:t>Pela organização emissora</w:t>
            </w:r>
          </w:p>
        </w:tc>
      </w:tr>
    </w:tbl>
    <w:p>
      <w:pPr>
        <w:spacing w:after="80"/>
      </w:pPr>
      <w:r>
        <w:rPr>
          <w:rFonts w:ascii="Plus Jakarta Sans" w:hAnsi="Plus Jakarta Sans" w:cs="Plus Jakarta Sans" w:eastAsia="Plus Jakarta Sans"/>
          <w:b w:val="0"/>
          <w:sz w:val="4"/>
        </w:rPr>
      </w:r>
    </w:p>
    <w:p>
      <w:pPr>
        <w:spacing w:after="0"/>
      </w:pPr>
      <w:r>
        <w:rPr>
          <w:rFonts w:ascii="Plus Jakarta Sans" w:hAnsi="Plus Jakarta Sans" w:cs="Plus Jakarta Sans" w:eastAsia="Plus Jakarta Sans"/>
          <w:b w:val="0"/>
          <w:color w:val="5D6473"/>
          <w:sz w:val="14"/>
        </w:rPr>
        <w:t>Entregar ao trabalhador e arquivar uma cópia na organização (NR-01, item 1.7.3). Registrar a capacitação nos documentos funcionais (1.7.4).   Modelo gratuito · certivo.com.br/modelos/certificado-nr · Certivo</w:t>
      </w:r>
    </w:p>
    <w:sectPr w:rsidR="00FC693F" w:rsidRPr="0006063C" w:rsidSect="00034616">
      <w:pgSz w:w="16838" w:h="11906" w:orient="landscape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